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21C12" w14:textId="6595BE8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</w:p>
    <w:bookmarkEnd w:id="0"/>
    <w:p w14:paraId="177BAB1E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7E6069CC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53C7B763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</w:p>
    <w:p w14:paraId="2FD3299B" w14:textId="77777777" w:rsidR="00F90BBE" w:rsidRDefault="00F90BBE" w:rsidP="00F90BB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52EFF493" w14:textId="77777777" w:rsidR="00F90BBE" w:rsidRDefault="00F90BBE" w:rsidP="00F90BBE">
      <w:pPr>
        <w:ind w:left="5529" w:firstLine="0"/>
        <w:jc w:val="center"/>
        <w:rPr>
          <w:rFonts w:ascii="Times New Roman" w:hAnsi="Times New Roman" w:cs="Times New Roman"/>
        </w:rPr>
      </w:pPr>
    </w:p>
    <w:p w14:paraId="5A86A05D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79C2FE60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48A5ACF9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6E9AF4A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DF673C4" w14:textId="5B556F89" w:rsidR="00F90BBE" w:rsidRDefault="00254F09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561</w:t>
      </w:r>
    </w:p>
    <w:p w14:paraId="12C3DD6E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7F12736A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01E29B07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D621636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66FAF813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1262DB0F" w14:textId="77777777" w:rsidR="00805AF8" w:rsidRDefault="00805AF8" w:rsidP="00F90BBE">
      <w:pPr>
        <w:ind w:firstLine="0"/>
        <w:rPr>
          <w:rFonts w:ascii="Times New Roman" w:hAnsi="Times New Roman" w:cs="Times New Roman"/>
          <w:b/>
        </w:rPr>
      </w:pPr>
    </w:p>
    <w:p w14:paraId="757A903C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79FC3A11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E25D35" w:rsidRPr="00E25D35">
        <w:rPr>
          <w:rFonts w:ascii="Times New Roman" w:hAnsi="Times New Roman" w:cs="Times New Roman"/>
          <w:b/>
          <w:szCs w:val="22"/>
        </w:rPr>
        <w:t>Голубицкого</w:t>
      </w:r>
      <w:r w:rsidRPr="00327FA2">
        <w:rPr>
          <w:rFonts w:ascii="Times New Roman" w:hAnsi="Times New Roman" w:cs="Times New Roman"/>
          <w:b/>
        </w:rPr>
        <w:t xml:space="preserve"> </w:t>
      </w:r>
      <w:r w:rsidRPr="00417059">
        <w:rPr>
          <w:rFonts w:ascii="Times New Roman" w:hAnsi="Times New Roman" w:cs="Times New Roman"/>
          <w:b/>
        </w:rPr>
        <w:t>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14:paraId="5C4C8A2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14:paraId="064E1770" w14:textId="77777777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A3E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2008B56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EEA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CD7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</w:t>
            </w:r>
            <w:bookmarkStart w:id="1" w:name="_GoBack"/>
            <w:bookmarkEnd w:id="1"/>
            <w:r w:rsidRPr="00887B9E">
              <w:rPr>
                <w:rFonts w:ascii="Times New Roman" w:hAnsi="Times New Roman" w:cs="Times New Roman"/>
                <w:lang w:eastAsia="ar-SA"/>
              </w:rPr>
              <w:t xml:space="preserve">работ </w:t>
            </w:r>
          </w:p>
        </w:tc>
      </w:tr>
      <w:tr w:rsidR="00887B9E" w:rsidRPr="00887B9E" w14:paraId="340A5F59" w14:textId="77777777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E8E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794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870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1B1A2389" w14:textId="77777777" w:rsidTr="00F90BBE">
        <w:trPr>
          <w:trHeight w:val="291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AA5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007E" w14:textId="32A8B6BD" w:rsidR="00887B9E" w:rsidRDefault="00887B9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E25D35" w:rsidRPr="00974FAE">
              <w:rPr>
                <w:rFonts w:ascii="Times New Roman" w:hAnsi="Times New Roman" w:cs="Times New Roman"/>
                <w:szCs w:val="22"/>
              </w:rPr>
              <w:t>Голубицкого</w:t>
            </w:r>
            <w:r w:rsidR="00417059" w:rsidRPr="00887B9E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>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3AAB3FEB" w14:textId="77777777" w:rsidR="0010618E" w:rsidRPr="00887B9E" w:rsidRDefault="0010618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E752" w14:textId="77777777" w:rsidR="00887B9E" w:rsidRPr="00887B9E" w:rsidRDefault="00887B9E" w:rsidP="00FF5ED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FF5ED7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14:paraId="511AA71A" w14:textId="77777777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0414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C91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17F34DC8" w14:textId="695777A3" w:rsidR="0010618E" w:rsidRPr="00887B9E" w:rsidRDefault="0010618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B550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267BF17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44197F" w:rsidRPr="00887B9E" w14:paraId="20D36357" w14:textId="77777777" w:rsidTr="0044197F">
        <w:trPr>
          <w:trHeight w:val="45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59CD" w14:textId="382CC1E3" w:rsidR="0044197F" w:rsidRDefault="0044197F" w:rsidP="0044197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FE2B" w14:textId="2816ED72" w:rsidR="0044197F" w:rsidRDefault="0044197F" w:rsidP="0044197F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724A" w14:textId="129FE8F0" w:rsidR="0044197F" w:rsidRDefault="0044197F" w:rsidP="0044197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6C1266" w:rsidRPr="00887B9E" w14:paraId="4690A466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70CF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43E1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61B958F0" w14:textId="77777777" w:rsidR="0010618E" w:rsidRDefault="0010618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E1AE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76FF98AA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14AFED27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B399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C68E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047B" w14:textId="77777777" w:rsidR="006C1266" w:rsidRDefault="00F73654" w:rsidP="00C5454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54546">
              <w:rPr>
                <w:rFonts w:ascii="Times New Roman" w:hAnsi="Times New Roman" w:cs="Times New Roman"/>
                <w:lang w:eastAsia="ar-SA"/>
              </w:rPr>
              <w:t>июль</w:t>
            </w:r>
            <w:r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14:paraId="6A292092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BE6B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7A16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  <w:p w14:paraId="287AF320" w14:textId="77777777" w:rsidR="000323F2" w:rsidRDefault="000323F2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EDD1" w14:textId="364DC001" w:rsidR="00F73654" w:rsidRDefault="00084EEC" w:rsidP="00084EE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Февраль</w:t>
            </w:r>
            <w:r w:rsidR="00C54546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март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C5852A5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8357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07E7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3B627593" w14:textId="7A5D2DE8" w:rsidR="00084EEC" w:rsidRDefault="00084EEC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617E" w14:textId="3D736F81" w:rsidR="00F73654" w:rsidRDefault="00084EE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Апрель</w:t>
            </w:r>
            <w:r w:rsidR="00C54546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>
              <w:rPr>
                <w:rFonts w:ascii="Times New Roman" w:hAnsi="Times New Roman" w:cs="Times New Roman"/>
                <w:lang w:eastAsia="ar-SA"/>
              </w:rPr>
              <w:t>май</w:t>
            </w:r>
          </w:p>
          <w:p w14:paraId="3FB9F77D" w14:textId="7C661AFB" w:rsidR="00F73654" w:rsidRDefault="00F73654" w:rsidP="00AE34EA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084EEC">
              <w:rPr>
                <w:rFonts w:ascii="Times New Roman" w:hAnsi="Times New Roman" w:cs="Times New Roman"/>
                <w:lang w:eastAsia="ar-SA"/>
              </w:rPr>
              <w:t>5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08D27EC2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74C9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FE98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  <w:p w14:paraId="72F80B9F" w14:textId="7FB71509" w:rsidR="00084EEC" w:rsidRDefault="00084EEC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D357" w14:textId="6D9EA642" w:rsidR="00F73654" w:rsidRDefault="00084EEC" w:rsidP="00AE34EA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0E559D44" w14:textId="40BA3BA3" w:rsidR="00F14540" w:rsidRDefault="00084EEC" w:rsidP="00084EEC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057EE371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4C2C0C6" w14:textId="77777777" w:rsidR="00084EEC" w:rsidRDefault="00084EEC" w:rsidP="00084EEC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главы</w:t>
      </w:r>
    </w:p>
    <w:p w14:paraId="5E6A398E" w14:textId="77777777" w:rsidR="00084EEC" w:rsidRDefault="00084EEC" w:rsidP="00084EEC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2C2EDD52" w14:textId="77777777" w:rsidR="00084EEC" w:rsidRDefault="00084EEC" w:rsidP="00084EEC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Темрюкский район                                                                               С.А. Мануйлова</w:t>
      </w:r>
    </w:p>
    <w:p w14:paraId="131D1338" w14:textId="5DA88352" w:rsidR="0070217D" w:rsidRDefault="0070217D" w:rsidP="00084EEC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</w:p>
    <w:sectPr w:rsidR="0070217D" w:rsidSect="0044197F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549B5" w14:textId="77777777" w:rsidR="004B5FFD" w:rsidRDefault="004B5FFD" w:rsidP="006B408A">
      <w:r>
        <w:separator/>
      </w:r>
    </w:p>
  </w:endnote>
  <w:endnote w:type="continuationSeparator" w:id="0">
    <w:p w14:paraId="17F8018D" w14:textId="77777777" w:rsidR="004B5FFD" w:rsidRDefault="004B5FFD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41642" w14:textId="77777777" w:rsidR="004B5FFD" w:rsidRDefault="004B5FFD" w:rsidP="006B408A">
      <w:r>
        <w:separator/>
      </w:r>
    </w:p>
  </w:footnote>
  <w:footnote w:type="continuationSeparator" w:id="0">
    <w:p w14:paraId="3C1E2B7C" w14:textId="77777777" w:rsidR="004B5FFD" w:rsidRDefault="004B5FFD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5B82A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1C61"/>
    <w:rsid w:val="00012A8D"/>
    <w:rsid w:val="00021321"/>
    <w:rsid w:val="000323F2"/>
    <w:rsid w:val="0003525C"/>
    <w:rsid w:val="000432D9"/>
    <w:rsid w:val="000579D5"/>
    <w:rsid w:val="00062537"/>
    <w:rsid w:val="000700C1"/>
    <w:rsid w:val="000746F7"/>
    <w:rsid w:val="000771C9"/>
    <w:rsid w:val="0008233F"/>
    <w:rsid w:val="00084EEC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18E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4F09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27FA2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17059"/>
    <w:rsid w:val="00437D17"/>
    <w:rsid w:val="0044197F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B5FFD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E5752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2B1D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E786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34E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C6DAD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4546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25D35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0BBE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90F37C"/>
  <w15:docId w15:val="{6ED33065-E4B4-45E0-A550-2F9CEC1ED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FA5F2-3856-495B-89B7-970B3CD6B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17</cp:revision>
  <cp:lastPrinted>2024-11-28T08:15:00Z</cp:lastPrinted>
  <dcterms:created xsi:type="dcterms:W3CDTF">2023-08-16T12:44:00Z</dcterms:created>
  <dcterms:modified xsi:type="dcterms:W3CDTF">2024-11-28T08:15:00Z</dcterms:modified>
</cp:coreProperties>
</file>